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1EC" w:rsidRDefault="00C168FB">
      <w:pPr>
        <w:jc w:val="center"/>
        <w:rPr>
          <w:b/>
        </w:rPr>
      </w:pPr>
      <w:r>
        <w:rPr>
          <w:b/>
          <w:sz w:val="28"/>
          <w:szCs w:val="28"/>
        </w:rPr>
        <w:t xml:space="preserve">Course Redesign with Technology </w:t>
      </w:r>
      <w:proofErr w:type="spellStart"/>
      <w:r>
        <w:rPr>
          <w:b/>
          <w:sz w:val="28"/>
          <w:szCs w:val="28"/>
        </w:rPr>
        <w:t>ePortfolio</w:t>
      </w:r>
      <w:proofErr w:type="spellEnd"/>
      <w:r>
        <w:rPr>
          <w:b/>
          <w:sz w:val="28"/>
          <w:szCs w:val="28"/>
        </w:rPr>
        <w:t xml:space="preserve"> (CRT) Analysis Rubric</w:t>
      </w:r>
    </w:p>
    <w:p w:rsidR="001251EC" w:rsidRDefault="00256501" w:rsidP="00256501">
      <w:pPr>
        <w:spacing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643BA2">
        <w:rPr>
          <w:b/>
        </w:rPr>
        <w:t xml:space="preserve">                                            </w:t>
      </w:r>
      <w:r>
        <w:rPr>
          <w:b/>
        </w:rPr>
        <w:t xml:space="preserve">   </w:t>
      </w:r>
      <w:proofErr w:type="spellStart"/>
      <w:proofErr w:type="gramStart"/>
      <w:r w:rsidR="00C168FB">
        <w:t>ePortfolio</w:t>
      </w:r>
      <w:proofErr w:type="spellEnd"/>
      <w:proofErr w:type="gramEnd"/>
      <w:r w:rsidR="00C168FB">
        <w:t xml:space="preserve"> Title: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C168FB">
        <w:t>Discipline:</w:t>
      </w:r>
    </w:p>
    <w:p w:rsidR="001251EC" w:rsidRDefault="00C168FB">
      <w:pPr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144780" cy="158115"/>
            <wp:effectExtent l="0" t="0" r="762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62" cy="158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Introduction/Overview:</w:t>
      </w:r>
    </w:p>
    <w:tbl>
      <w:tblPr>
        <w:tblStyle w:val="a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 w:rsidTr="00106059">
        <w:trPr>
          <w:jc w:val="center"/>
        </w:trPr>
        <w:tc>
          <w:tcPr>
            <w:tcW w:w="3743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 w:rsidTr="00106059">
        <w:trPr>
          <w:jc w:val="center"/>
        </w:trPr>
        <w:tc>
          <w:tcPr>
            <w:tcW w:w="3743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provide brief background information or context needed for understanding the scope of the project.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describe the teaching and/or learning problem.</w:t>
            </w:r>
          </w:p>
          <w:p w:rsidR="001251EC" w:rsidRDefault="001251EC">
            <w:pPr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brief background information or context needed for understanding the scope of the project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the teaching and/or learning problem.</w:t>
            </w:r>
          </w:p>
          <w:p w:rsidR="001251EC" w:rsidRDefault="001251EC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background information or context needed for understanding the scope of the project. 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the teaching and/or learning problem.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Provides a rationale for the selected intervention.</w:t>
            </w:r>
          </w:p>
        </w:tc>
      </w:tr>
    </w:tbl>
    <w:p w:rsidR="00106059" w:rsidRDefault="00106059"/>
    <w:p w:rsidR="00643BA2" w:rsidRDefault="00643BA2"/>
    <w:p w:rsidR="001251EC" w:rsidRDefault="00C168FB">
      <w:pPr>
        <w:rPr>
          <w:b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152400" cy="150495"/>
            <wp:effectExtent l="0" t="0" r="0" b="1905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0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b/>
          <w:sz w:val="24"/>
          <w:szCs w:val="24"/>
        </w:rPr>
        <w:t>Instructional Model:</w:t>
      </w:r>
    </w:p>
    <w:tbl>
      <w:tblPr>
        <w:tblStyle w:val="a0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is not testable or poorly defined.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describe and define the adopted instructional model(s) (hybrid, flipped, online, active learning, virtual lab,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describe multiple models (if more than one used).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 is testable and/or well defined.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Describes the adopted instructional model clearly and specifies exactly which model(s) are used (hybrid, flipped, online, active learning, virtual lab,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), and why.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multiple model(s) if more than one is used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Intervention is both testable and well defined with discreet variables that indicate specific success. 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Describes the adopted instructional model clearly and specifies exactly which model(s) are used (hybrid, flipped, online, active learning, virtual lab,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 and why.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Describes multiple model(s) if more than one is used</w:t>
            </w:r>
          </w:p>
        </w:tc>
      </w:tr>
    </w:tbl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 xml:space="preserve">What instructional model(s) are used? </w:t>
      </w:r>
    </w:p>
    <w:p w:rsidR="00256501" w:rsidRDefault="00256501">
      <w:pPr>
        <w:rPr>
          <w:sz w:val="20"/>
          <w:szCs w:val="20"/>
        </w:rPr>
      </w:pPr>
    </w:p>
    <w:p w:rsidR="00643BA2" w:rsidRDefault="00643BA2">
      <w:pPr>
        <w:rPr>
          <w:sz w:val="20"/>
          <w:szCs w:val="20"/>
        </w:rPr>
      </w:pPr>
    </w:p>
    <w:p w:rsidR="001251EC" w:rsidRPr="00106059" w:rsidRDefault="00256501" w:rsidP="00106059">
      <w:pPr>
        <w:pStyle w:val="ListParagraph"/>
        <w:numPr>
          <w:ilvl w:val="0"/>
          <w:numId w:val="11"/>
        </w:numPr>
        <w:ind w:left="360"/>
        <w:rPr>
          <w:b/>
          <w:sz w:val="24"/>
          <w:szCs w:val="24"/>
        </w:rPr>
      </w:pPr>
      <w:r w:rsidRPr="00106059">
        <w:rPr>
          <w:b/>
          <w:sz w:val="24"/>
          <w:szCs w:val="24"/>
        </w:rPr>
        <w:t>U</w:t>
      </w:r>
      <w:r w:rsidR="00C168FB" w:rsidRPr="00106059">
        <w:rPr>
          <w:b/>
          <w:sz w:val="24"/>
          <w:szCs w:val="24"/>
        </w:rPr>
        <w:t>se of Technology:</w:t>
      </w:r>
    </w:p>
    <w:tbl>
      <w:tblPr>
        <w:tblStyle w:val="a1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specify which technologies were used as an intervention.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not clearly identify multiple technologies (Potential technologies: clickers, </w:t>
            </w:r>
            <w:proofErr w:type="spellStart"/>
            <w:r>
              <w:rPr>
                <w:sz w:val="18"/>
                <w:szCs w:val="18"/>
              </w:rPr>
              <w:t>LMS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TurnItin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SoftChalk</w:t>
            </w:r>
            <w:proofErr w:type="spellEnd"/>
            <w:r>
              <w:rPr>
                <w:sz w:val="18"/>
                <w:szCs w:val="18"/>
              </w:rPr>
              <w:t>, Camtasia, etc.)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Specifies which technologies were used as an intervention.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Identifies the multiple technologies used. (Potential technologies: clickers, </w:t>
            </w:r>
            <w:proofErr w:type="spellStart"/>
            <w:r>
              <w:rPr>
                <w:sz w:val="18"/>
                <w:szCs w:val="18"/>
              </w:rPr>
              <w:t>LMS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TurnItin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SoftChalk</w:t>
            </w:r>
            <w:proofErr w:type="spellEnd"/>
            <w:r>
              <w:rPr>
                <w:sz w:val="18"/>
                <w:szCs w:val="18"/>
              </w:rPr>
              <w:t>, Camtasia, etc.)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Specifies which technologies were used as an intervention.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Identifies the multiple technologies used. (Potential technologies: clickers, </w:t>
            </w:r>
            <w:proofErr w:type="spellStart"/>
            <w:r>
              <w:rPr>
                <w:sz w:val="18"/>
                <w:szCs w:val="18"/>
              </w:rPr>
              <w:t>LMS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TurnItin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SoftChalk</w:t>
            </w:r>
            <w:proofErr w:type="spellEnd"/>
            <w:r>
              <w:rPr>
                <w:sz w:val="18"/>
                <w:szCs w:val="18"/>
              </w:rPr>
              <w:t>, Camtasia, etc.) and measures AND reports on these discretely (does not conflate variables)</w:t>
            </w:r>
          </w:p>
        </w:tc>
      </w:tr>
    </w:tbl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>Describe/list what academic technology tools are used to facilitate this course redesign.</w:t>
      </w:r>
    </w:p>
    <w:p w:rsidR="001251EC" w:rsidRDefault="001251EC">
      <w:pPr>
        <w:rPr>
          <w:sz w:val="20"/>
          <w:szCs w:val="20"/>
        </w:rPr>
      </w:pPr>
    </w:p>
    <w:p w:rsidR="00643BA2" w:rsidRDefault="00643BA2">
      <w:pPr>
        <w:rPr>
          <w:sz w:val="20"/>
          <w:szCs w:val="20"/>
        </w:rPr>
      </w:pPr>
    </w:p>
    <w:p w:rsidR="00643BA2" w:rsidRDefault="00643BA2">
      <w:pPr>
        <w:rPr>
          <w:sz w:val="20"/>
          <w:szCs w:val="20"/>
        </w:rPr>
      </w:pPr>
    </w:p>
    <w:p w:rsidR="001251EC" w:rsidRPr="00106059" w:rsidRDefault="00C168FB" w:rsidP="00106059">
      <w:pPr>
        <w:pStyle w:val="ListParagraph"/>
        <w:numPr>
          <w:ilvl w:val="0"/>
          <w:numId w:val="12"/>
        </w:numPr>
        <w:ind w:left="360"/>
        <w:rPr>
          <w:sz w:val="24"/>
          <w:szCs w:val="24"/>
        </w:rPr>
      </w:pPr>
      <w:r w:rsidRPr="00106059">
        <w:rPr>
          <w:b/>
          <w:sz w:val="24"/>
          <w:szCs w:val="24"/>
        </w:rPr>
        <w:lastRenderedPageBreak/>
        <w:t>Data Collection and Analysis (Outcomes/Findings):</w:t>
      </w:r>
    </w:p>
    <w:tbl>
      <w:tblPr>
        <w:tblStyle w:val="a2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sharing instructors' pre-course pass rates and post-course rates following teaching the redesigned course.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minimal student perception information (e.g. anecdotal comments).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 are all indirect or anecdotal.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shares and compares his/her pre-course pass rates against post-course rates.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student feedback in quantitative and/or qualitative format (e.g. survey results).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 mix of indirect or anecdotal and direct measures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Regardless of the outcome, instructor is honest about next steps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Instructor shares and compares his/her pre-course pass rates against post-course rates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student feedback in a pre and post course (first and last week of the term) survey, i.e. a knowledge survey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40" w:hanging="3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one type (minimum) of direct assessment</w:t>
            </w:r>
          </w:p>
        </w:tc>
      </w:tr>
    </w:tbl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 xml:space="preserve">How does the instructor report the pre-course and post course </w:t>
      </w:r>
      <w:proofErr w:type="spellStart"/>
      <w:r>
        <w:rPr>
          <w:sz w:val="20"/>
          <w:szCs w:val="20"/>
        </w:rPr>
        <w:t>DFW</w:t>
      </w:r>
      <w:proofErr w:type="spellEnd"/>
      <w:r>
        <w:rPr>
          <w:sz w:val="20"/>
          <w:szCs w:val="20"/>
        </w:rPr>
        <w:t xml:space="preserve">/pass rates (narrative and visual)? In what ways does the intervention make a difference (decrease in </w:t>
      </w:r>
      <w:proofErr w:type="spellStart"/>
      <w:r>
        <w:rPr>
          <w:sz w:val="20"/>
          <w:szCs w:val="20"/>
        </w:rPr>
        <w:t>DFW</w:t>
      </w:r>
      <w:proofErr w:type="spellEnd"/>
      <w:r>
        <w:rPr>
          <w:sz w:val="20"/>
          <w:szCs w:val="20"/>
        </w:rPr>
        <w:t xml:space="preserve">, decrease in “repeatable”)? Is it clear, easy to read and informative?  </w:t>
      </w:r>
    </w:p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 xml:space="preserve">How do the student learning outcomes align with the course redesign findings?  How would you enhance the results being reported (describe/provide an example)?  </w:t>
      </w:r>
    </w:p>
    <w:p w:rsidR="001251EC" w:rsidRPr="00106059" w:rsidRDefault="00C168FB" w:rsidP="00106059">
      <w:pPr>
        <w:pStyle w:val="ListParagraph"/>
        <w:numPr>
          <w:ilvl w:val="0"/>
          <w:numId w:val="13"/>
        </w:numPr>
        <w:ind w:left="216"/>
        <w:rPr>
          <w:b/>
          <w:sz w:val="24"/>
          <w:szCs w:val="24"/>
        </w:rPr>
      </w:pPr>
      <w:r w:rsidRPr="00106059">
        <w:rPr>
          <w:b/>
          <w:sz w:val="24"/>
          <w:szCs w:val="24"/>
        </w:rPr>
        <w:t>Quality of Narrative:</w:t>
      </w:r>
    </w:p>
    <w:tbl>
      <w:tblPr>
        <w:tblStyle w:val="a3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numPr>
                <w:ilvl w:val="0"/>
                <w:numId w:val="4"/>
              </w:numPr>
              <w:spacing w:line="276" w:lineRule="auto"/>
              <w:ind w:left="34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does not clearly define the reason for the redesign, including any historical course data</w:t>
            </w:r>
          </w:p>
          <w:p w:rsidR="001251EC" w:rsidRDefault="00C168FB">
            <w:pPr>
              <w:numPr>
                <w:ilvl w:val="0"/>
                <w:numId w:val="4"/>
              </w:numPr>
              <w:spacing w:line="276" w:lineRule="auto"/>
              <w:ind w:left="34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does not follow a social science reporting style and/or is missing any one of the following categories: Introduction, Methods, Results, and Discussion.</w:t>
            </w:r>
          </w:p>
          <w:p w:rsidR="001251EC" w:rsidRDefault="00C168FB">
            <w:pPr>
              <w:numPr>
                <w:ilvl w:val="0"/>
                <w:numId w:val="4"/>
              </w:numPr>
              <w:spacing w:line="276" w:lineRule="auto"/>
              <w:ind w:left="34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is missing a reflection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(text) clearly defines the reason for the redesign, including any historical course data</w:t>
            </w:r>
          </w:p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reporting style is used and includes the following categories: Introduction, Methods, Results Discussion</w:t>
            </w:r>
          </w:p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includes a reflection on the process and what the faculty would change.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(text) clearly defines the reason for the redesign, including any historical course data</w:t>
            </w:r>
          </w:p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reporting style is used and includes the following categories: Introduction, Methods, Results Discussion</w:t>
            </w:r>
          </w:p>
          <w:p w:rsidR="001251EC" w:rsidRDefault="00C168FB">
            <w:pPr>
              <w:numPr>
                <w:ilvl w:val="0"/>
                <w:numId w:val="3"/>
              </w:numPr>
              <w:spacing w:line="276" w:lineRule="auto"/>
              <w:ind w:left="22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includes a reflection on the process and what the faculty would change.</w:t>
            </w:r>
          </w:p>
        </w:tc>
      </w:tr>
    </w:tbl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 xml:space="preserve">How does the instructor present the main aspects of the </w:t>
      </w:r>
      <w:proofErr w:type="spellStart"/>
      <w:r>
        <w:rPr>
          <w:sz w:val="20"/>
          <w:szCs w:val="20"/>
        </w:rPr>
        <w:t>ePortfolio</w:t>
      </w:r>
      <w:proofErr w:type="spellEnd"/>
      <w:r>
        <w:rPr>
          <w:sz w:val="20"/>
          <w:szCs w:val="20"/>
        </w:rPr>
        <w:t xml:space="preserve"> (introduction, reason for the redesign, intervention, findings, &amp; reflection)?  Describe how aspects of the social science reporting style are developed.  </w:t>
      </w:r>
    </w:p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>How does the reflection address participating in the Course Redesign with Technology Initiative and how the course and instructional methodologies have been impacted, evolved, and/or improved?</w:t>
      </w:r>
    </w:p>
    <w:p w:rsidR="001251EC" w:rsidRPr="00106059" w:rsidRDefault="00C168FB" w:rsidP="00106059">
      <w:pPr>
        <w:pStyle w:val="ListParagraph"/>
        <w:numPr>
          <w:ilvl w:val="0"/>
          <w:numId w:val="14"/>
        </w:numPr>
        <w:ind w:left="216"/>
        <w:rPr>
          <w:b/>
        </w:rPr>
      </w:pPr>
      <w:r w:rsidRPr="00106059">
        <w:rPr>
          <w:b/>
          <w:sz w:val="24"/>
          <w:szCs w:val="24"/>
        </w:rPr>
        <w:t>Appearance</w:t>
      </w:r>
      <w:r w:rsidRPr="00106059">
        <w:rPr>
          <w:b/>
        </w:rPr>
        <w:t>:</w:t>
      </w:r>
    </w:p>
    <w:tbl>
      <w:tblPr>
        <w:tblStyle w:val="a4"/>
        <w:tblW w:w="11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3"/>
        <w:gridCol w:w="3744"/>
        <w:gridCol w:w="3744"/>
      </w:tblGrid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3744" w:type="dxa"/>
          </w:tcPr>
          <w:p w:rsidR="001251EC" w:rsidRDefault="00C168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</w:tr>
      <w:tr w:rsidR="001251EC">
        <w:trPr>
          <w:jc w:val="center"/>
        </w:trPr>
        <w:tc>
          <w:tcPr>
            <w:tcW w:w="3744" w:type="dxa"/>
          </w:tcPr>
          <w:p w:rsidR="001251EC" w:rsidRDefault="00C168FB">
            <w:pPr>
              <w:numPr>
                <w:ilvl w:val="0"/>
                <w:numId w:val="10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or minimal visual data/charts nor images included. </w:t>
            </w:r>
          </w:p>
          <w:p w:rsidR="001251EC" w:rsidRDefault="00C168FB">
            <w:pPr>
              <w:numPr>
                <w:ilvl w:val="0"/>
                <w:numId w:val="10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or minimal case studies/interviews/welcome videos. 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or minimal multimedia.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use of images or distorted images that do not add to attractiveness. 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Difficult to understand and read. </w:t>
            </w:r>
          </w:p>
          <w:p w:rsidR="001251EC" w:rsidRDefault="00C168FB">
            <w:pPr>
              <w:numPr>
                <w:ilvl w:val="0"/>
                <w:numId w:val="2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Incorporates inconsistent font size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10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some visual data/charts and images to support the narrative</w:t>
            </w:r>
          </w:p>
          <w:p w:rsidR="001251EC" w:rsidRDefault="00C168FB">
            <w:pPr>
              <w:numPr>
                <w:ilvl w:val="0"/>
                <w:numId w:val="10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case studies/interviews/welcome videos.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appropriate multimedia.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images that enhance the appearance and readability. </w:t>
            </w:r>
          </w:p>
          <w:p w:rsidR="001251EC" w:rsidRDefault="00C168FB">
            <w:pPr>
              <w:numPr>
                <w:ilvl w:val="0"/>
                <w:numId w:val="1"/>
              </w:numPr>
              <w:spacing w:line="276" w:lineRule="auto"/>
              <w:ind w:left="37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to understand and read.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font size throughout.</w:t>
            </w:r>
          </w:p>
        </w:tc>
        <w:tc>
          <w:tcPr>
            <w:tcW w:w="3744" w:type="dxa"/>
          </w:tcPr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Includes visual data/charts relevant images visually representing the project.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studies/interviews/videos are presented in an appealing and readable manner.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Embedded multimedia reinforces key activities utilized in the course redesign.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Images are sized correctly within the </w:t>
            </w:r>
            <w:proofErr w:type="spellStart"/>
            <w:r>
              <w:rPr>
                <w:sz w:val="18"/>
                <w:szCs w:val="18"/>
              </w:rPr>
              <w:t>eport</w:t>
            </w:r>
            <w:proofErr w:type="spellEnd"/>
            <w:r>
              <w:rPr>
                <w:sz w:val="18"/>
                <w:szCs w:val="18"/>
              </w:rPr>
              <w:t xml:space="preserve"> columns.</w:t>
            </w:r>
          </w:p>
          <w:p w:rsidR="001251EC" w:rsidRDefault="00C168FB">
            <w:pPr>
              <w:numPr>
                <w:ilvl w:val="0"/>
                <w:numId w:val="5"/>
              </w:numPr>
              <w:spacing w:line="276" w:lineRule="auto"/>
              <w:ind w:left="315"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 size is large enough to read and is consistent throughout the eportfolio.</w:t>
            </w:r>
          </w:p>
        </w:tc>
      </w:tr>
    </w:tbl>
    <w:p w:rsidR="001251EC" w:rsidRDefault="00C168FB">
      <w:pPr>
        <w:rPr>
          <w:sz w:val="20"/>
          <w:szCs w:val="20"/>
        </w:rPr>
      </w:pPr>
      <w:r>
        <w:rPr>
          <w:sz w:val="20"/>
          <w:szCs w:val="20"/>
        </w:rPr>
        <w:t xml:space="preserve">Describe how the charts/images were used to effectively report the course redesign findings and how they served to present the </w:t>
      </w:r>
      <w:proofErr w:type="spellStart"/>
      <w:r>
        <w:rPr>
          <w:sz w:val="20"/>
          <w:szCs w:val="20"/>
        </w:rPr>
        <w:t>ePortfolio</w:t>
      </w:r>
      <w:proofErr w:type="spellEnd"/>
      <w:r>
        <w:rPr>
          <w:sz w:val="20"/>
          <w:szCs w:val="20"/>
        </w:rPr>
        <w:t xml:space="preserve"> as visually appealing? </w:t>
      </w:r>
    </w:p>
    <w:p w:rsidR="00106059" w:rsidRDefault="00106059">
      <w:pPr>
        <w:rPr>
          <w:sz w:val="20"/>
          <w:szCs w:val="20"/>
        </w:rPr>
      </w:pPr>
      <w:bookmarkStart w:id="0" w:name="_GoBack"/>
      <w:bookmarkEnd w:id="0"/>
    </w:p>
    <w:sectPr w:rsidR="00106059" w:rsidSect="00256501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D7" w:rsidRDefault="002346D7">
      <w:pPr>
        <w:spacing w:after="0" w:line="240" w:lineRule="auto"/>
      </w:pPr>
      <w:r>
        <w:separator/>
      </w:r>
    </w:p>
  </w:endnote>
  <w:endnote w:type="continuationSeparator" w:id="0">
    <w:p w:rsidR="002346D7" w:rsidRDefault="002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C" w:rsidRDefault="001251EC">
    <w:pPr>
      <w:tabs>
        <w:tab w:val="center" w:pos="4680"/>
        <w:tab w:val="right" w:pos="9360"/>
      </w:tabs>
      <w:spacing w:after="72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D7" w:rsidRDefault="002346D7">
      <w:pPr>
        <w:spacing w:after="0" w:line="240" w:lineRule="auto"/>
      </w:pPr>
      <w:r>
        <w:separator/>
      </w:r>
    </w:p>
  </w:footnote>
  <w:footnote w:type="continuationSeparator" w:id="0">
    <w:p w:rsidR="002346D7" w:rsidRDefault="0023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EC" w:rsidRDefault="001251EC" w:rsidP="00106059">
    <w:pPr>
      <w:tabs>
        <w:tab w:val="center" w:pos="4680"/>
        <w:tab w:val="right" w:pos="9360"/>
      </w:tabs>
      <w:spacing w:before="24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1.6pt;height:156pt;visibility:visible;mso-wrap-style:square" o:bullet="t">
        <v:imagedata r:id="rId1" o:title=""/>
      </v:shape>
    </w:pict>
  </w:numPicBullet>
  <w:abstractNum w:abstractNumId="0" w15:restartNumberingAfterBreak="0">
    <w:nsid w:val="02B33FDC"/>
    <w:multiLevelType w:val="multilevel"/>
    <w:tmpl w:val="2288FD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89736BC"/>
    <w:multiLevelType w:val="hybridMultilevel"/>
    <w:tmpl w:val="303256AC"/>
    <w:lvl w:ilvl="0" w:tplc="8ECCA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49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8A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80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2D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6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04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44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03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3212D1"/>
    <w:multiLevelType w:val="multilevel"/>
    <w:tmpl w:val="FB98B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52F5D8B"/>
    <w:multiLevelType w:val="multilevel"/>
    <w:tmpl w:val="E30E5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2E3D8E"/>
    <w:multiLevelType w:val="multilevel"/>
    <w:tmpl w:val="451A7CF6"/>
    <w:lvl w:ilvl="0">
      <w:start w:val="1"/>
      <w:numFmt w:val="bullet"/>
      <w:lvlText w:val="●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27564FE3"/>
    <w:multiLevelType w:val="multilevel"/>
    <w:tmpl w:val="D7DE09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3BD13D2"/>
    <w:multiLevelType w:val="hybridMultilevel"/>
    <w:tmpl w:val="23B6617C"/>
    <w:lvl w:ilvl="0" w:tplc="5B042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86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03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AB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047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3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E9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CB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2D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76366D"/>
    <w:multiLevelType w:val="hybridMultilevel"/>
    <w:tmpl w:val="53346BA2"/>
    <w:lvl w:ilvl="0" w:tplc="93746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46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84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0E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6D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46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2D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A0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63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773E6A"/>
    <w:multiLevelType w:val="multilevel"/>
    <w:tmpl w:val="4D1A6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13C5438"/>
    <w:multiLevelType w:val="multilevel"/>
    <w:tmpl w:val="4CCEDB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A985AED"/>
    <w:multiLevelType w:val="hybridMultilevel"/>
    <w:tmpl w:val="06E4C4C8"/>
    <w:lvl w:ilvl="0" w:tplc="E7E84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22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A5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83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C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23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03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FA0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AE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DE77E5"/>
    <w:multiLevelType w:val="hybridMultilevel"/>
    <w:tmpl w:val="B4361398"/>
    <w:lvl w:ilvl="0" w:tplc="126E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8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42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505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E8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8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E4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9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E4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B91462"/>
    <w:multiLevelType w:val="multilevel"/>
    <w:tmpl w:val="4EF0BB9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5F3A0D97"/>
    <w:multiLevelType w:val="multilevel"/>
    <w:tmpl w:val="13DE95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701F2832"/>
    <w:multiLevelType w:val="multilevel"/>
    <w:tmpl w:val="7794F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19C2F2F"/>
    <w:multiLevelType w:val="hybridMultilevel"/>
    <w:tmpl w:val="9DF06E52"/>
    <w:lvl w:ilvl="0" w:tplc="DC6A9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78D7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22D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4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6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AA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4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A4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4A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4C918D2"/>
    <w:multiLevelType w:val="hybridMultilevel"/>
    <w:tmpl w:val="B02043E6"/>
    <w:lvl w:ilvl="0" w:tplc="3A2C0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2D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C0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EE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C9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8B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6D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4F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C0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C20F93"/>
    <w:multiLevelType w:val="hybridMultilevel"/>
    <w:tmpl w:val="6FD24DFC"/>
    <w:lvl w:ilvl="0" w:tplc="368C1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CD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06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72D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A3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29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6F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0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27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C"/>
    <w:rsid w:val="00106059"/>
    <w:rsid w:val="001251EC"/>
    <w:rsid w:val="002346D7"/>
    <w:rsid w:val="00256501"/>
    <w:rsid w:val="00520176"/>
    <w:rsid w:val="00643BA2"/>
    <w:rsid w:val="00C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2A46-140B-457D-9C27-3FB2C29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565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01"/>
  </w:style>
  <w:style w:type="paragraph" w:styleId="Footer">
    <w:name w:val="footer"/>
    <w:basedOn w:val="Normal"/>
    <w:link w:val="FooterChar"/>
    <w:uiPriority w:val="99"/>
    <w:unhideWhenUsed/>
    <w:rsid w:val="0025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01"/>
  </w:style>
  <w:style w:type="paragraph" w:styleId="ListParagraph">
    <w:name w:val="List Paragraph"/>
    <w:basedOn w:val="Normal"/>
    <w:uiPriority w:val="34"/>
    <w:qFormat/>
    <w:rsid w:val="001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3722-D364-4358-A6C1-6CA134BE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Skylar, Ashley</dc:creator>
  <cp:lastModifiedBy>Skylar, Ashley</cp:lastModifiedBy>
  <cp:revision>2</cp:revision>
  <dcterms:created xsi:type="dcterms:W3CDTF">2017-05-19T19:50:00Z</dcterms:created>
  <dcterms:modified xsi:type="dcterms:W3CDTF">2017-05-19T19:50:00Z</dcterms:modified>
</cp:coreProperties>
</file>